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RÜCKFORDERUNG NEBENKOSTENVORAUSZAHLUNG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Rückforderung der Nebenkostenvorauszahlung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fordere ich die Rückzahlung der zu viel gezahlten Nebenkostenvorauszahlung ein.</w:t>
      </w:r>
    </w:p>
    <w:p>
      <w:r>
        <w:rPr>
          <w:b/>
          <w:sz w:val="22"/>
        </w:rPr>
        <w:t>Die Vorauszahlung erfolgte für das Mietobjekt:</w:t>
      </w:r>
    </w:p>
    <w:p>
      <w:r>
        <w:rPr>
          <w:b w:val="0"/>
          <w:sz w:val="22"/>
        </w:rPr>
        <w:t>Adresse:</w:t>
      </w:r>
    </w:p>
    <w:p/>
    <w:p>
      <w:r>
        <w:rPr>
          <w:b w:val="0"/>
          <w:sz w:val="22"/>
        </w:rPr>
        <w:t>Die Abrechnung erfolgte für den Zeitraum:</w:t>
      </w:r>
    </w:p>
    <w:p>
      <w:r>
        <w:rPr>
          <w:b w:val="0"/>
          <w:sz w:val="22"/>
        </w:rPr>
        <w:t>Von:</w:t>
      </w:r>
    </w:p>
    <w:p>
      <w:r>
        <w:rPr>
          <w:b w:val="0"/>
          <w:sz w:val="22"/>
        </w:rPr>
        <w:t>Bis:</w:t>
      </w:r>
    </w:p>
    <w:p/>
    <w:p>
      <w:r>
        <w:rPr>
          <w:b w:val="0"/>
          <w:sz w:val="22"/>
        </w:rPr>
        <w:t>Gemäß der Nebenkostenabrechnung vom __________________ ist eine Rückzahlung in Höhe von</w:t>
      </w:r>
    </w:p>
    <w:p>
      <w:r>
        <w:rPr>
          <w:b/>
          <w:sz w:val="22"/>
        </w:rPr>
        <w:t>EUR __________________ fällig.</w:t>
      </w:r>
    </w:p>
    <w:p/>
    <w:p>
      <w:r>
        <w:rPr>
          <w:b/>
          <w:sz w:val="22"/>
        </w:rPr>
        <w:t>Bitte überweisen Sie den genannten Betrag bis spätestens auf folgendes Konto:</w:t>
      </w:r>
    </w:p>
    <w:p>
      <w:r>
        <w:rPr>
          <w:b w:val="0"/>
          <w:sz w:val="22"/>
        </w:rPr>
        <w:t>Kontoinhaber:</w:t>
      </w:r>
    </w:p>
    <w:p>
      <w:r>
        <w:rPr>
          <w:b w:val="0"/>
          <w:sz w:val="22"/>
        </w:rPr>
        <w:t>IBAN:</w:t>
      </w:r>
    </w:p>
    <w:p>
      <w:r>
        <w:rPr>
          <w:b w:val="0"/>
          <w:sz w:val="22"/>
        </w:rPr>
        <w:t>BIC:</w:t>
      </w:r>
    </w:p>
    <w:p/>
    <w:p/>
    <w:p>
      <w:r>
        <w:rPr>
          <w:b w:val="0"/>
          <w:sz w:val="22"/>
        </w:rPr>
        <w:t>Sollten Sie Fragen haben, stehe ich Ihnen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https://expertefinanz.com/ruckforderung-nebenkostenvorauszahlung/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ruckforderung-nebenkostenvorauszahlung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