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RÜCKZAHLUNGSVEREINBARUNG</w:t>
      </w:r>
    </w:p>
    <w:p/>
    <w:p>
      <w:r>
        <w:rPr>
          <w:b w:val="0"/>
          <w:sz w:val="22"/>
        </w:rPr>
        <w:t>Zwischen den nachfolgend genannten Parteien wird folgende Rückzahlungsvereinbarung getroffen:</w:t>
      </w:r>
    </w:p>
    <w:p/>
    <w:p/>
    <w:p>
      <w:r>
        <w:rPr>
          <w:b/>
          <w:sz w:val="24"/>
        </w:rPr>
        <w:t>1. Partei (Gläubiger):</w:t>
      </w:r>
    </w:p>
    <w:p>
      <w:r>
        <w:rPr>
          <w:b w:val="0"/>
          <w:sz w:val="20"/>
        </w:rPr>
        <w:t>Name / Firma:</w:t>
      </w:r>
    </w:p>
    <w:p>
      <w:r>
        <w:rPr>
          <w:b w:val="0"/>
          <w:sz w:val="20"/>
        </w:rPr>
        <w:t>Anschrift:</w:t>
      </w:r>
    </w:p>
    <w:p>
      <w:r>
        <w:rPr>
          <w:b w:val="0"/>
          <w:sz w:val="20"/>
        </w:rPr>
        <w:t>Vertreter:</w:t>
      </w:r>
    </w:p>
    <w:p>
      <w:r>
        <w:rPr>
          <w:b w:val="0"/>
          <w:sz w:val="20"/>
        </w:rPr>
        <w:t>Telefon:</w:t>
      </w:r>
    </w:p>
    <w:p>
      <w:r>
        <w:rPr>
          <w:b w:val="0"/>
          <w:sz w:val="20"/>
        </w:rPr>
        <w:t>E-Mail:</w:t>
      </w:r>
    </w:p>
    <w:p/>
    <w:p>
      <w:r>
        <w:rPr>
          <w:b/>
          <w:sz w:val="24"/>
        </w:rPr>
        <w:t>2. Partei (Schuldner):</w:t>
      </w:r>
    </w:p>
    <w:p>
      <w:r>
        <w:rPr>
          <w:b w:val="0"/>
          <w:sz w:val="20"/>
        </w:rPr>
        <w:t>Name / Firma:</w:t>
      </w:r>
    </w:p>
    <w:p>
      <w:r>
        <w:rPr>
          <w:b w:val="0"/>
          <w:sz w:val="20"/>
        </w:rPr>
        <w:t>Anschrift:</w:t>
      </w:r>
    </w:p>
    <w:p>
      <w:r>
        <w:rPr>
          <w:b w:val="0"/>
          <w:sz w:val="20"/>
        </w:rPr>
        <w:t>Vertreter:</w:t>
      </w:r>
    </w:p>
    <w:p>
      <w:r>
        <w:rPr>
          <w:b w:val="0"/>
          <w:sz w:val="20"/>
        </w:rPr>
        <w:t>Telefon:</w:t>
      </w:r>
    </w:p>
    <w:p>
      <w:r>
        <w:rPr>
          <w:b w:val="0"/>
          <w:sz w:val="20"/>
        </w:rPr>
        <w:t>E-Mail:</w:t>
      </w:r>
    </w:p>
    <w:p/>
    <w:p/>
    <w:p>
      <w:r>
        <w:rPr>
          <w:b/>
          <w:sz w:val="24"/>
        </w:rPr>
        <w:t>§1 – Gegenstand der Vereinbarung</w:t>
      </w:r>
    </w:p>
    <w:p>
      <w:r>
        <w:rPr>
          <w:b w:val="0"/>
          <w:sz w:val="20"/>
        </w:rPr>
        <w:t>Der Schuldner erkennt an, dem Gläubiger eine Geldsumme in Höhe von EUR __________ (in Worten: ____________________________) zu schulden. Diese Summe resultiert aus ________________________________.</w:t>
      </w:r>
    </w:p>
    <w:p/>
    <w:p>
      <w:r>
        <w:rPr>
          <w:b/>
          <w:sz w:val="24"/>
        </w:rPr>
        <w:t>§2 – Rückzahlungsmodalitäten</w:t>
      </w:r>
    </w:p>
    <w:p>
      <w:r>
        <w:rPr>
          <w:b w:val="0"/>
          <w:sz w:val="20"/>
        </w:rPr>
        <w:t>Die Rückzahlung erfolgt in folgenden Raten:</w:t>
      </w:r>
    </w:p>
    <w:p>
      <w:r>
        <w:rPr>
          <w:b w:val="0"/>
          <w:sz w:val="20"/>
        </w:rPr>
        <w:t>- Betrag je Rate: EUR ____________</w:t>
      </w:r>
    </w:p>
    <w:p>
      <w:r>
        <w:rPr>
          <w:b w:val="0"/>
          <w:sz w:val="20"/>
        </w:rPr>
        <w:t>- Fälligkeit der Raten jeweils zum __________ eines jeden Monats</w:t>
      </w:r>
    </w:p>
    <w:p>
      <w:r>
        <w:rPr>
          <w:b w:val="0"/>
          <w:sz w:val="20"/>
        </w:rPr>
        <w:t>- Anzahl der Raten: __________</w:t>
      </w:r>
    </w:p>
    <w:p>
      <w:r>
        <w:rPr>
          <w:b w:val="0"/>
          <w:sz w:val="20"/>
        </w:rPr>
        <w:t>- Erste Rate fällig am: __________</w:t>
      </w:r>
    </w:p>
    <w:p>
      <w:r>
        <w:rPr>
          <w:b w:val="0"/>
          <w:sz w:val="20"/>
        </w:rPr>
        <w:t>Der Schuldner verpflichtet sich, die Raten termingerecht zu zahlen.</w:t>
      </w:r>
    </w:p>
    <w:p/>
    <w:p>
      <w:r>
        <w:rPr>
          <w:b/>
          <w:sz w:val="24"/>
        </w:rPr>
        <w:t>§3 – Zahlungsweise</w:t>
      </w:r>
    </w:p>
    <w:p>
      <w:r>
        <w:rPr>
          <w:b w:val="0"/>
          <w:sz w:val="20"/>
        </w:rPr>
        <w:t>Die Rückzahlungen erfolgen per Überweisung auf folgendes Konto des Gläubigers:</w:t>
      </w:r>
    </w:p>
    <w:p>
      <w:r>
        <w:rPr>
          <w:b w:val="0"/>
          <w:sz w:val="20"/>
        </w:rPr>
        <w:t>IBAN: __________________________</w:t>
      </w:r>
    </w:p>
    <w:p>
      <w:r>
        <w:rPr>
          <w:b w:val="0"/>
          <w:sz w:val="20"/>
        </w:rPr>
        <w:t>BIC: ___________________________</w:t>
      </w:r>
    </w:p>
    <w:p>
      <w:r>
        <w:rPr>
          <w:b w:val="0"/>
          <w:sz w:val="20"/>
        </w:rPr>
        <w:t>Bankinstitut: __________________</w:t>
      </w:r>
    </w:p>
    <w:p/>
    <w:p>
      <w:r>
        <w:rPr>
          <w:b/>
          <w:sz w:val="24"/>
        </w:rPr>
        <w:t>§4 – Vorzeitige Rückzahlung</w:t>
      </w:r>
    </w:p>
    <w:p>
      <w:r>
        <w:rPr>
          <w:b w:val="0"/>
          <w:sz w:val="20"/>
        </w:rPr>
        <w:t>Der Schuldner ist berechtigt, die gesamte Restschuld oder einzelne Raten vorzeitig ohne zusätzliche Kosten zurückzuzahlen.</w:t>
      </w:r>
    </w:p>
    <w:p/>
    <w:p>
      <w:r>
        <w:rPr>
          <w:b/>
          <w:sz w:val="24"/>
        </w:rPr>
        <w:t>§5 – Verzugsregelungen</w:t>
      </w:r>
    </w:p>
    <w:p>
      <w:r>
        <w:rPr>
          <w:b w:val="0"/>
          <w:sz w:val="20"/>
        </w:rPr>
        <w:t>Kommt der Schuldner mit einer Rate in Verzug, ist der Gläubiger berechtigt, Verzugszinsen in Höhe von ___ % p.a. zu verlangen. Der Verzug beginnt mit dem Tag nach Fälligkeit der jeweiligen Rate.</w:t>
      </w:r>
    </w:p>
    <w:p/>
    <w:p>
      <w:r>
        <w:rPr>
          <w:b/>
          <w:sz w:val="24"/>
        </w:rPr>
        <w:t>§6 –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4"/>
        </w:rPr>
        <w:t>§7 – Salvatorische Klausel</w:t>
      </w:r>
    </w:p>
    <w:p>
      <w:r>
        <w:rPr>
          <w:b w:val="0"/>
          <w:sz w:val="20"/>
        </w:rPr>
        <w:t>Sollten einzelne Bestimmungen dieser Vereinbarung ganz oder teilweise unwirksam sein oder werden, so wird dadurch die Wirksamkeit der übrigen Bestimmungen nicht berührt. Die unwirksame Bestimmung soll durch eine solche ersetzt werden, die dem wirtschaftlichen Zweck der unwirksamen Bestimmung möglichst nahekommt.</w:t>
      </w:r>
    </w:p>
    <w:p/>
    <w:p>
      <w:r>
        <w:rPr>
          <w:b/>
          <w:sz w:val="24"/>
        </w:rPr>
        <w:t>§8 – Gerichtsstand und anwendbares Recht</w:t>
      </w:r>
    </w:p>
    <w:p>
      <w:r>
        <w:rPr>
          <w:b w:val="0"/>
          <w:sz w:val="20"/>
        </w:rPr>
        <w:t>Für alle Streitigkeiten aus oder im Zusammenhang mit dieser Vereinbarung gilt deutsches Recht. Gerichtsstand ist der Sitz des Gläubigers, sofern der Schuldner Kaufmann, juristische Person des öffentlichen Rechts oder öffentlich-rechtliches Sondervermögen ist.</w:t>
      </w:r>
    </w:p>
    <w:p/>
    <w:p/>
    <w:p>
      <w:r>
        <w:rPr>
          <w:b w:val="0"/>
          <w:sz w:val="22"/>
        </w:rPr>
        <w:t>Zur Beurkundung und Anerkennung ihrer Vereinbarung unterzeichnen die Parteien diese Rückzahlungsvereinbarung in zweifacher Ausfertigung.</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Gläubiger</w:t>
            </w:r>
          </w:p>
        </w:tc>
        <w:tc>
          <w:tcPr>
            <w:tcW w:type="dxa" w:w="4986"/>
          </w:tcPr>
          <w:p>
            <w:pPr>
              <w:jc w:val="center"/>
            </w:pPr>
            <w:r>
              <w:rPr>
                <w:b/>
              </w:rPr>
              <w:t>Schuldner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https://expertefinanz.com/ruckzahlungsvereinbarung/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ruckzahlungsvereinbar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